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9AEC204" w14:textId="77777777" w:rsidR="00BA0D3C" w:rsidRDefault="00BA0D3C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019E3B0A" w14:textId="77777777" w:rsidR="009E3A1F" w:rsidRDefault="009E3A1F" w:rsidP="00FF031C">
      <w:pPr>
        <w:spacing w:after="0"/>
        <w:rPr>
          <w:rFonts w:ascii="Garamond" w:hAnsi="Garamond"/>
          <w:sz w:val="24"/>
          <w:szCs w:val="24"/>
        </w:rPr>
      </w:pPr>
    </w:p>
    <w:p w14:paraId="63B3D2F2" w14:textId="77777777" w:rsidR="00BA0D3C" w:rsidRPr="00B615C5" w:rsidRDefault="00BA0D3C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9E3A1F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9E3A1F">
        <w:rPr>
          <w:rFonts w:ascii="Garamond" w:hAnsi="Garamond"/>
          <w:b/>
          <w:bCs/>
          <w:sz w:val="24"/>
          <w:szCs w:val="24"/>
          <w:lang w:val="es-CO"/>
        </w:rPr>
        <w:t>ANÓNIMO</w:t>
      </w:r>
    </w:p>
    <w:p w14:paraId="193A83A9" w14:textId="69DB2FF1" w:rsidR="00001895" w:rsidRPr="009E3A1F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9E3A1F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70E7D639" w:rsidR="00BA0D3C" w:rsidRDefault="00001895" w:rsidP="007645D1">
      <w:pPr>
        <w:spacing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BA0D3C">
        <w:rPr>
          <w:rFonts w:ascii="Garamond" w:hAnsi="Garamond" w:cs="Arial"/>
          <w:sz w:val="24"/>
          <w:szCs w:val="22"/>
          <w:lang w:val="es-CO"/>
        </w:rPr>
        <w:t>Respuesta a solicitud sobre tránsito y espacio público – Barrio las Brisas</w:t>
      </w:r>
    </w:p>
    <w:p w14:paraId="56704902" w14:textId="778843AB" w:rsidR="007645D1" w:rsidRPr="007645D1" w:rsidRDefault="009E3A1F" w:rsidP="007645D1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  </w:t>
      </w:r>
      <w:r w:rsidRPr="00B05568">
        <w:rPr>
          <w:rFonts w:ascii="Garamond" w:hAnsi="Garamond"/>
          <w:sz w:val="22"/>
          <w:szCs w:val="22"/>
        </w:rPr>
        <w:t xml:space="preserve">Requerimiento Ciudadano Orfeo No. </w:t>
      </w:r>
      <w:r w:rsidR="007645D1" w:rsidRPr="007645D1">
        <w:rPr>
          <w:rFonts w:ascii="Garamond" w:hAnsi="Garamond"/>
          <w:b/>
          <w:bCs/>
          <w:sz w:val="22"/>
          <w:szCs w:val="22"/>
          <w:lang w:val="es-CO"/>
        </w:rPr>
        <w:t>20265410049722</w:t>
      </w:r>
    </w:p>
    <w:p w14:paraId="2C98636B" w14:textId="62ABD685" w:rsidR="009F161E" w:rsidRDefault="009F161E" w:rsidP="009F161E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CFBC43B" w14:textId="77777777" w:rsidR="00BA0D3C" w:rsidRDefault="00BA0D3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D465011" w14:textId="65E5690B" w:rsidR="00001895" w:rsidRPr="00001895" w:rsidRDefault="00F128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86B3ED1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La Alcaldía Local de San Cristóbal recibió su solicitud anónima, trasladada por la Secretaría Distrital de Movilidad, relacionada con problemáticas de tránsito y ocupación del espacio público en el barrio Las Brisas.</w:t>
      </w:r>
    </w:p>
    <w:p w14:paraId="0A8A8D91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8A23644" w14:textId="77FFADC9" w:rsid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De acuerdo a la información suministrada por </w:t>
      </w:r>
      <w:r w:rsidRPr="00BA0D3C">
        <w:rPr>
          <w:rFonts w:ascii="Garamond" w:hAnsi="Garamond"/>
          <w:sz w:val="22"/>
          <w:szCs w:val="22"/>
        </w:rPr>
        <w:t>la Secretaría Distrital de Movilidad</w:t>
      </w:r>
      <w:r>
        <w:rPr>
          <w:rFonts w:ascii="Garamond" w:hAnsi="Garamond"/>
          <w:sz w:val="22"/>
          <w:szCs w:val="22"/>
        </w:rPr>
        <w:t xml:space="preserve">, refiere haber realizado </w:t>
      </w:r>
      <w:r w:rsidRPr="00BA0D3C">
        <w:rPr>
          <w:rFonts w:ascii="Garamond" w:hAnsi="Garamond"/>
          <w:sz w:val="22"/>
          <w:szCs w:val="22"/>
        </w:rPr>
        <w:t>operativos de control en el sector Las Brisas – San Cristóbal, imponiendo sanciones por infracciones como estacionar en sitios prohibidos y bloquear calzadas.</w:t>
      </w:r>
      <w:r>
        <w:rPr>
          <w:rFonts w:ascii="Garamond" w:hAnsi="Garamond"/>
          <w:sz w:val="22"/>
          <w:szCs w:val="22"/>
        </w:rPr>
        <w:t xml:space="preserve"> </w:t>
      </w:r>
      <w:r w:rsidRPr="00BA0D3C">
        <w:rPr>
          <w:rFonts w:ascii="Garamond" w:hAnsi="Garamond"/>
          <w:sz w:val="22"/>
          <w:szCs w:val="22"/>
        </w:rPr>
        <w:t>con resultados concretos</w:t>
      </w:r>
      <w:r>
        <w:rPr>
          <w:rFonts w:ascii="Garamond" w:hAnsi="Garamond"/>
          <w:sz w:val="22"/>
          <w:szCs w:val="22"/>
        </w:rPr>
        <w:t xml:space="preserve">, así: </w:t>
      </w:r>
    </w:p>
    <w:p w14:paraId="5415DDA8" w14:textId="77777777" w:rsid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D28332E" w14:textId="2996E5FB" w:rsidR="00BA0D3C" w:rsidRP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*</w:t>
      </w:r>
      <w:r w:rsidRPr="00BA0D3C">
        <w:rPr>
          <w:rFonts w:ascii="Garamond" w:hAnsi="Garamond"/>
          <w:sz w:val="22"/>
          <w:szCs w:val="22"/>
        </w:rPr>
        <w:t xml:space="preserve"> 216 sanciones por no acatar señales de tránsito.</w:t>
      </w:r>
    </w:p>
    <w:p w14:paraId="3A404F84" w14:textId="77777777" w:rsidR="00BA0D3C" w:rsidRP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88 sanciones por obstaculizar la vía.</w:t>
      </w:r>
    </w:p>
    <w:p w14:paraId="503752B2" w14:textId="77777777" w:rsidR="00BA0D3C" w:rsidRP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63 sanciones por estacionar en sitios prohibidos.</w:t>
      </w:r>
    </w:p>
    <w:p w14:paraId="20CD44F3" w14:textId="756C4509" w:rsidR="00BA0D3C" w:rsidRDefault="00BA0D3C" w:rsidP="00BA0D3C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22 sanciones por bloqueo de calzadas.</w:t>
      </w:r>
    </w:p>
    <w:p w14:paraId="4F43240F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8656258" w14:textId="26BAEC4F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Adicionalmente</w:t>
      </w:r>
      <w:r>
        <w:rPr>
          <w:rFonts w:ascii="Garamond" w:hAnsi="Garamond"/>
          <w:sz w:val="22"/>
          <w:szCs w:val="22"/>
        </w:rPr>
        <w:t>,</w:t>
      </w:r>
      <w:r w:rsidRPr="00BA0D3C">
        <w:rPr>
          <w:rFonts w:ascii="Garamond" w:hAnsi="Garamond"/>
          <w:sz w:val="22"/>
          <w:szCs w:val="22"/>
        </w:rPr>
        <w:t xml:space="preserve"> esta Alcaldía Local ha realizado operativos de inspección y control en Las Brisas durante 2026, conforme a la estadística institucional IVC-EP-2026, en los cuales se verificaron ocupaciones indebidas y se adoptaron medidas administrativas de restitución del espacio público.</w:t>
      </w:r>
    </w:p>
    <w:p w14:paraId="3385D2BF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942B0A3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En el marco de nuestras competencias, se continuará con visitas de inspección programadas en el barrio Las Brisas, en coordinación con la Inspección de Policía y la Estación de Policía de San Cristóbal, con el fin de garantizar el cumplimiento de las normas de convivencia y uso del espacio público.</w:t>
      </w:r>
    </w:p>
    <w:p w14:paraId="5C6AFF91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82215AB" w14:textId="2E7F1590" w:rsidR="00C21F05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14:paraId="17044717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8187B06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47881DD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3D41C4D" w14:textId="77777777" w:rsidR="00BA0D3C" w:rsidRPr="00F1288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7F6343C" w14:textId="77777777" w:rsidR="00BA0D3C" w:rsidRDefault="00BA0D3C" w:rsidP="6753D259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08B7803" w14:textId="0FDB37BE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17F026E4" w14:textId="77777777" w:rsidR="00BA0D3C" w:rsidRDefault="00BA0D3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Default="00BA0D3C" w:rsidP="00BA0D3C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23A6" w14:textId="77777777" w:rsidR="00BA0D3C" w:rsidRPr="00194C7E" w:rsidRDefault="00BA0D3C" w:rsidP="00BA0D3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98577AA" w14:textId="77777777" w:rsidR="00BA0D3C" w:rsidRPr="00194C7E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004C7EDE" w14:textId="393FF456" w:rsidR="00BA0D3C" w:rsidRPr="00194C7E" w:rsidRDefault="00BA0D3C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8"/>
          <w:szCs w:val="16"/>
          <w:lang w:val="es-CO"/>
        </w:rPr>
        <w:t xml:space="preserve">Con copia: Secretaría Distrital de Movilidad - </w:t>
      </w:r>
      <w:hyperlink r:id="rId12" w:history="1">
        <w:r w:rsidRPr="00194C7E">
          <w:rPr>
            <w:rStyle w:val="Hipervnculo"/>
            <w:rFonts w:ascii="Garamond" w:hAnsi="Garamond" w:cs="Arial"/>
            <w:sz w:val="18"/>
            <w:szCs w:val="16"/>
            <w:lang w:val="es-CO"/>
          </w:rPr>
          <w:t>radicacionentidades@movilidadbogota.gov.co</w:t>
        </w:r>
      </w:hyperlink>
      <w:r w:rsidRPr="00194C7E">
        <w:rPr>
          <w:rFonts w:ascii="Garamond" w:hAnsi="Garamond" w:cs="Arial"/>
          <w:sz w:val="18"/>
          <w:szCs w:val="16"/>
          <w:lang w:val="es-CO"/>
        </w:rPr>
        <w:t xml:space="preserve"> </w:t>
      </w:r>
      <w:r w:rsidR="00B86E00">
        <w:rPr>
          <w:rFonts w:ascii="Garamond" w:hAnsi="Garamond" w:cs="Arial"/>
          <w:sz w:val="18"/>
          <w:szCs w:val="16"/>
          <w:lang w:val="es-CO"/>
        </w:rPr>
        <w:t xml:space="preserve">y </w:t>
      </w:r>
    </w:p>
    <w:p w14:paraId="05FDBE60" w14:textId="419A560B" w:rsidR="009F161E" w:rsidRPr="00B86E00" w:rsidRDefault="00B86E00" w:rsidP="00CF0C89">
      <w:pPr>
        <w:pStyle w:val="Sinespaciado"/>
        <w:ind w:left="708" w:hanging="708"/>
        <w:rPr>
          <w:rStyle w:val="Hipervnculo"/>
          <w:rFonts w:ascii="Garamond" w:hAnsi="Garamond" w:cs="Arial"/>
          <w:sz w:val="18"/>
          <w:szCs w:val="16"/>
          <w:lang w:val="es-CO"/>
        </w:rPr>
      </w:pPr>
      <w:r w:rsidRPr="00B86E00">
        <w:rPr>
          <w:rStyle w:val="Hipervnculo"/>
          <w:rFonts w:ascii="Garamond" w:hAnsi="Garamond" w:cs="Arial"/>
          <w:sz w:val="18"/>
          <w:szCs w:val="16"/>
          <w:lang w:val="es-CO"/>
        </w:rPr>
        <w:t>notificacionelectronica@movilidadbogota.gov.co</w:t>
      </w:r>
    </w:p>
    <w:p w14:paraId="57FE905A" w14:textId="04B06C54" w:rsidR="00BA0D3C" w:rsidRDefault="00BA0D3C">
      <w:pPr>
        <w:suppressAutoHyphens w:val="0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br w:type="page"/>
      </w:r>
    </w:p>
    <w:p w14:paraId="7F3880E5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5301CED0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36FCA8B8" w14:textId="77777777" w:rsidR="00BA0D3C" w:rsidRP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0C97A9A1" w14:textId="51DF01F4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NOTIFICACIÓN POR AVISO</w:t>
      </w:r>
    </w:p>
    <w:p w14:paraId="735ABE30" w14:textId="0B0F29EA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FC7BB9D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648561C9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00F2CD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3F040ADE" w14:textId="6C0543A5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1921B2B4" w14:textId="6A1BC83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46DD2679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66500BB" w14:textId="064457C3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7BD9F3DA" w14:textId="6AE2750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0CB0D4C8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750E136" w14:textId="3101C581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3AD9ABDA" w14:textId="77777777" w:rsidR="009F161E" w:rsidRPr="00767361" w:rsidRDefault="009F161E" w:rsidP="009F161E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4B3EF8BA" w14:textId="77777777" w:rsidR="009F161E" w:rsidRPr="00767361" w:rsidRDefault="009F161E" w:rsidP="009F161E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14:paraId="2C5641FA" w14:textId="03974497" w:rsidR="00767361" w:rsidRPr="00767361" w:rsidRDefault="00767361" w:rsidP="00767361">
      <w:pPr>
        <w:pStyle w:val="Sinespaciado"/>
        <w:rPr>
          <w:rFonts w:ascii="Arial" w:hAnsi="Arial" w:cs="Arial"/>
          <w:spacing w:val="-4"/>
          <w:sz w:val="16"/>
          <w:szCs w:val="16"/>
        </w:rPr>
      </w:pPr>
      <w:r w:rsidRPr="00767361">
        <w:rPr>
          <w:rFonts w:ascii="Arial" w:hAnsi="Arial" w:cs="Arial"/>
          <w:spacing w:val="-4"/>
          <w:sz w:val="16"/>
          <w:szCs w:val="16"/>
        </w:rPr>
        <w:t xml:space="preserve">Proyectó: Claudia Rodríguez M. CPS 301-2026 </w:t>
      </w:r>
      <w:r w:rsidRPr="00DE7539">
        <w:rPr>
          <w:rFonts w:ascii="Arial" w:hAnsi="Arial" w:cs="Arial"/>
          <w:noProof/>
          <w:spacing w:val="-4"/>
          <w:sz w:val="16"/>
          <w:szCs w:val="16"/>
          <w:lang w:val="es-CO"/>
        </w:rPr>
        <w:drawing>
          <wp:inline distT="0" distB="0" distL="0" distR="0" wp14:anchorId="00B14950" wp14:editId="314372C9">
            <wp:extent cx="304800" cy="236220"/>
            <wp:effectExtent l="0" t="0" r="0" b="0"/>
            <wp:docPr id="208304096" name="Imagen 8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DEB57" w14:textId="77777777" w:rsidR="00767361" w:rsidRPr="00767361" w:rsidRDefault="00767361" w:rsidP="00767361">
      <w:pPr>
        <w:pStyle w:val="Sinespaciado"/>
        <w:rPr>
          <w:rFonts w:ascii="Arial" w:hAnsi="Arial" w:cs="Arial"/>
          <w:spacing w:val="-4"/>
          <w:sz w:val="16"/>
          <w:szCs w:val="16"/>
          <w:lang w:val="pt-PT"/>
        </w:rPr>
      </w:pPr>
      <w:r w:rsidRPr="00767361">
        <w:rPr>
          <w:rFonts w:ascii="Arial" w:hAnsi="Arial" w:cs="Arial"/>
          <w:spacing w:val="-4"/>
          <w:sz w:val="16"/>
          <w:szCs w:val="16"/>
          <w:lang w:val="pt-PT"/>
        </w:rPr>
        <w:t>Reviso: Melquisedec Bernal –Profesional Especializado 222 grado 24</w:t>
      </w:r>
    </w:p>
    <w:p w14:paraId="70AA2D93" w14:textId="77777777" w:rsidR="00767361" w:rsidRPr="00767361" w:rsidRDefault="00767361" w:rsidP="00767361">
      <w:pPr>
        <w:pStyle w:val="Sinespaciado"/>
        <w:rPr>
          <w:rFonts w:ascii="Arial" w:hAnsi="Arial" w:cs="Arial"/>
          <w:spacing w:val="-4"/>
          <w:sz w:val="16"/>
          <w:szCs w:val="16"/>
          <w:lang w:val="pt-PT"/>
        </w:rPr>
      </w:pPr>
      <w:r w:rsidRPr="00767361">
        <w:rPr>
          <w:rFonts w:ascii="Arial" w:hAnsi="Arial" w:cs="Arial"/>
          <w:spacing w:val="-4"/>
          <w:sz w:val="16"/>
          <w:szCs w:val="16"/>
          <w:lang w:val="pt-PT"/>
        </w:rPr>
        <w:t>Aprobó: Melquisedec Bernal – Profesional Especializado 222 grado 24</w:t>
      </w:r>
    </w:p>
    <w:p w14:paraId="57673617" w14:textId="72188671" w:rsidR="00FF031C" w:rsidRPr="00DE7539" w:rsidRDefault="00FF031C" w:rsidP="009F161E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144E3" w14:textId="77777777" w:rsidR="00DD63D8" w:rsidRDefault="00DD63D8" w:rsidP="0001578B">
      <w:pPr>
        <w:spacing w:after="0" w:line="240" w:lineRule="auto"/>
      </w:pPr>
      <w:r>
        <w:separator/>
      </w:r>
    </w:p>
  </w:endnote>
  <w:endnote w:type="continuationSeparator" w:id="0">
    <w:p w14:paraId="3D31D8BD" w14:textId="77777777" w:rsidR="00DD63D8" w:rsidRDefault="00DD63D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97927" w14:textId="77777777" w:rsidR="00DD63D8" w:rsidRDefault="00DD63D8" w:rsidP="0001578B">
      <w:pPr>
        <w:spacing w:after="0" w:line="240" w:lineRule="auto"/>
      </w:pPr>
      <w:r>
        <w:separator/>
      </w:r>
    </w:p>
  </w:footnote>
  <w:footnote w:type="continuationSeparator" w:id="0">
    <w:p w14:paraId="5F8BB9D2" w14:textId="77777777" w:rsidR="00DD63D8" w:rsidRDefault="00DD63D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20265430209531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*20265430209531*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20265430209531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*20265430209531*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3368987">
    <w:abstractNumId w:val="1"/>
  </w:num>
  <w:num w:numId="2" w16cid:durableId="1291786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4526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027A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21C5"/>
    <w:rsid w:val="0071761E"/>
    <w:rsid w:val="007260BF"/>
    <w:rsid w:val="007406F9"/>
    <w:rsid w:val="007424F7"/>
    <w:rsid w:val="00753E72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D63D8"/>
    <w:rsid w:val="00DE03D8"/>
    <w:rsid w:val="00DE7539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dicacionentidades@movilidadbogota.gov.c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7B47BEFA-EF8D-4B56-8076-A3130542AB03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2026-05-27T16:48:00Z</dcterms:created>
  <dcterms:modified xsi:type="dcterms:W3CDTF">2026-05-27T16:48:00Z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